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597" w:rsidRPr="00720F27" w:rsidRDefault="00A20597" w:rsidP="00A20597">
      <w:pPr>
        <w:tabs>
          <w:tab w:val="left" w:pos="3377"/>
        </w:tabs>
        <w:jc w:val="center"/>
        <w:rPr>
          <w:sz w:val="28"/>
        </w:rPr>
      </w:pPr>
      <w:r w:rsidRPr="00720F27">
        <w:rPr>
          <w:sz w:val="28"/>
        </w:rPr>
        <w:t xml:space="preserve">Convocation ASSEMBLEE GENERALE du </w:t>
      </w:r>
      <w:r w:rsidR="00A235A0">
        <w:rPr>
          <w:sz w:val="28"/>
        </w:rPr>
        <w:t>11 avril 2024</w:t>
      </w:r>
    </w:p>
    <w:p w:rsidR="00A20597" w:rsidRPr="00720F27" w:rsidRDefault="00A20597" w:rsidP="00A20597">
      <w:pPr>
        <w:rPr>
          <w:sz w:val="32"/>
        </w:rPr>
      </w:pPr>
      <w:r w:rsidRPr="00720F27">
        <w:rPr>
          <w:sz w:val="32"/>
        </w:rPr>
        <w:t>Nous avons le plaisir de vous convier à l’Assemblée Générale qui se tiendra au Dojo à 19h</w:t>
      </w:r>
      <w:r>
        <w:rPr>
          <w:sz w:val="32"/>
        </w:rPr>
        <w:t>0</w:t>
      </w:r>
      <w:r w:rsidRPr="00720F27">
        <w:rPr>
          <w:sz w:val="32"/>
        </w:rPr>
        <w:t>0</w:t>
      </w:r>
    </w:p>
    <w:p w:rsidR="00A20597" w:rsidRPr="00720F27" w:rsidRDefault="00A20597" w:rsidP="00A20597">
      <w:pPr>
        <w:rPr>
          <w:b/>
          <w:sz w:val="32"/>
          <w:u w:val="single"/>
        </w:rPr>
      </w:pPr>
      <w:r w:rsidRPr="00720F27">
        <w:rPr>
          <w:b/>
          <w:sz w:val="32"/>
          <w:u w:val="single"/>
        </w:rPr>
        <w:t>Ordre du jour :</w:t>
      </w:r>
    </w:p>
    <w:p w:rsidR="00A20597" w:rsidRPr="00720F27" w:rsidRDefault="00A20597" w:rsidP="00A20597">
      <w:pPr>
        <w:rPr>
          <w:sz w:val="32"/>
        </w:rPr>
      </w:pPr>
      <w:r w:rsidRPr="00720F27">
        <w:rPr>
          <w:sz w:val="32"/>
        </w:rPr>
        <w:t>Rapport du président</w:t>
      </w:r>
    </w:p>
    <w:p w:rsidR="00A20597" w:rsidRPr="00720F27" w:rsidRDefault="00A20597" w:rsidP="00A20597">
      <w:pPr>
        <w:rPr>
          <w:sz w:val="32"/>
        </w:rPr>
      </w:pPr>
      <w:r w:rsidRPr="00720F27">
        <w:rPr>
          <w:sz w:val="32"/>
        </w:rPr>
        <w:t>Bilan financier</w:t>
      </w:r>
    </w:p>
    <w:p w:rsidR="00A20597" w:rsidRPr="00720F27" w:rsidRDefault="00A20597" w:rsidP="00A20597">
      <w:pPr>
        <w:rPr>
          <w:sz w:val="32"/>
        </w:rPr>
      </w:pPr>
      <w:r w:rsidRPr="00720F27">
        <w:rPr>
          <w:sz w:val="32"/>
        </w:rPr>
        <w:t>Décharge aux administrateurs</w:t>
      </w:r>
    </w:p>
    <w:p w:rsidR="00A20597" w:rsidRPr="00720F27" w:rsidRDefault="00A20597" w:rsidP="00A20597">
      <w:pPr>
        <w:rPr>
          <w:sz w:val="32"/>
        </w:rPr>
      </w:pPr>
      <w:r w:rsidRPr="00720F27">
        <w:rPr>
          <w:sz w:val="32"/>
        </w:rPr>
        <w:t>Rapport d’activités 202</w:t>
      </w:r>
      <w:r w:rsidR="00A235A0">
        <w:rPr>
          <w:sz w:val="32"/>
        </w:rPr>
        <w:t>3</w:t>
      </w:r>
    </w:p>
    <w:p w:rsidR="00A20597" w:rsidRPr="00720F27" w:rsidRDefault="00A20597" w:rsidP="00A20597">
      <w:pPr>
        <w:rPr>
          <w:sz w:val="32"/>
        </w:rPr>
      </w:pPr>
      <w:r w:rsidRPr="00720F27">
        <w:rPr>
          <w:sz w:val="32"/>
        </w:rPr>
        <w:t xml:space="preserve">Au cas où vous ne seriez être présent ce </w:t>
      </w:r>
      <w:r w:rsidR="00A235A0">
        <w:rPr>
          <w:sz w:val="32"/>
        </w:rPr>
        <w:t>11 avril 2024</w:t>
      </w:r>
      <w:r w:rsidRPr="00720F27">
        <w:rPr>
          <w:sz w:val="32"/>
        </w:rPr>
        <w:t>, nous vous prions de bien vouloir vous faire représenter par un autre membre du club en utilisant la procuration ci-jointe</w:t>
      </w:r>
      <w:bookmarkStart w:id="0" w:name="_GoBack"/>
      <w:bookmarkEnd w:id="0"/>
    </w:p>
    <w:p w:rsidR="00A20597" w:rsidRPr="00720F27" w:rsidRDefault="00A20597" w:rsidP="00A20597">
      <w:pPr>
        <w:rPr>
          <w:sz w:val="32"/>
        </w:rPr>
      </w:pPr>
      <w:r w:rsidRPr="00720F27">
        <w:rPr>
          <w:sz w:val="32"/>
        </w:rPr>
        <w:t>Si le quorum n’est pas atteint une prochaine assemblée sera programmée dans les quinze jours suivant</w:t>
      </w:r>
    </w:p>
    <w:p w:rsidR="00A20597" w:rsidRPr="00720F27" w:rsidRDefault="00A20597" w:rsidP="00A20597">
      <w:pPr>
        <w:rPr>
          <w:sz w:val="32"/>
        </w:rPr>
      </w:pPr>
      <w:r w:rsidRPr="00720F27">
        <w:rPr>
          <w:sz w:val="32"/>
        </w:rPr>
        <w:t>Dans l’espoir de vous y retrouver, nous vous prions d’agréer, Madame, Monsieur, nos salutations distinguées.</w:t>
      </w:r>
    </w:p>
    <w:p w:rsidR="008F6A28" w:rsidRDefault="008F6A28"/>
    <w:sectPr w:rsidR="008F6A28" w:rsidSect="002C5724">
      <w:headerReference w:type="default" r:id="rId7"/>
      <w:pgSz w:w="11906" w:h="16838"/>
      <w:pgMar w:top="283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CE2" w:rsidRDefault="000A2CE2" w:rsidP="002C5724">
      <w:pPr>
        <w:spacing w:after="0" w:line="240" w:lineRule="auto"/>
      </w:pPr>
      <w:r>
        <w:separator/>
      </w:r>
    </w:p>
  </w:endnote>
  <w:endnote w:type="continuationSeparator" w:id="0">
    <w:p w:rsidR="000A2CE2" w:rsidRDefault="000A2CE2" w:rsidP="002C5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CE2" w:rsidRDefault="000A2CE2" w:rsidP="002C5724">
      <w:pPr>
        <w:spacing w:after="0" w:line="240" w:lineRule="auto"/>
      </w:pPr>
      <w:r>
        <w:separator/>
      </w:r>
    </w:p>
  </w:footnote>
  <w:footnote w:type="continuationSeparator" w:id="0">
    <w:p w:rsidR="000A2CE2" w:rsidRDefault="000A2CE2" w:rsidP="002C5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724" w:rsidRDefault="002C5724" w:rsidP="002C5724">
    <w:pPr>
      <w:pStyle w:val="Titre1"/>
      <w:spacing w:before="0" w:line="240" w:lineRule="auto"/>
      <w:jc w:val="center"/>
    </w:pPr>
    <w:r w:rsidRPr="00405E83"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0EB91642" wp14:editId="6D97A8A2">
          <wp:simplePos x="0" y="0"/>
          <wp:positionH relativeFrom="column">
            <wp:posOffset>-4445</wp:posOffset>
          </wp:positionH>
          <wp:positionV relativeFrom="paragraph">
            <wp:posOffset>-4445</wp:posOffset>
          </wp:positionV>
          <wp:extent cx="820800" cy="1389600"/>
          <wp:effectExtent l="0" t="0" r="0" b="1270"/>
          <wp:wrapNone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CC vignet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800" cy="138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JUDO CLUB</w:t>
    </w:r>
    <w:r w:rsidRPr="00405E83">
      <w:t xml:space="preserve"> COMINES</w:t>
    </w:r>
  </w:p>
  <w:p w:rsidR="002C5724" w:rsidRPr="00DE5C5F" w:rsidRDefault="002C5724" w:rsidP="002C5724"/>
  <w:p w:rsidR="002C5724" w:rsidRDefault="002C5724" w:rsidP="002C5724">
    <w:pPr>
      <w:pStyle w:val="Titre1"/>
      <w:spacing w:before="0" w:line="240" w:lineRule="auto"/>
      <w:jc w:val="center"/>
    </w:pPr>
    <w:r>
      <w:t>Rue des Arts, 1</w:t>
    </w:r>
  </w:p>
  <w:p w:rsidR="002C5724" w:rsidRDefault="002C5724" w:rsidP="002C5724">
    <w:pPr>
      <w:pStyle w:val="Titre1"/>
      <w:spacing w:before="0" w:line="240" w:lineRule="auto"/>
      <w:jc w:val="center"/>
    </w:pPr>
    <w:r>
      <w:t>7780 Comines</w:t>
    </w:r>
  </w:p>
  <w:p w:rsidR="002C5724" w:rsidRDefault="002C5724" w:rsidP="002C5724">
    <w:pPr>
      <w:pStyle w:val="En-tte"/>
    </w:pPr>
  </w:p>
  <w:p w:rsidR="002C5724" w:rsidRDefault="002C5724">
    <w:pPr>
      <w:pStyle w:val="En-tte"/>
    </w:pPr>
  </w:p>
  <w:p w:rsidR="002C5724" w:rsidRDefault="002C572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724"/>
    <w:rsid w:val="000A2CE2"/>
    <w:rsid w:val="002C5724"/>
    <w:rsid w:val="00542ADF"/>
    <w:rsid w:val="007E110B"/>
    <w:rsid w:val="008F6A28"/>
    <w:rsid w:val="00A20597"/>
    <w:rsid w:val="00A2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FF5983-039D-48EB-AEC3-CEEF6D8EB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597"/>
    <w:pPr>
      <w:spacing w:after="200" w:line="27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2C57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C57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C5724"/>
  </w:style>
  <w:style w:type="paragraph" w:styleId="Pieddepage">
    <w:name w:val="footer"/>
    <w:basedOn w:val="Normal"/>
    <w:link w:val="PieddepageCar"/>
    <w:uiPriority w:val="99"/>
    <w:unhideWhenUsed/>
    <w:rsid w:val="002C57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C5724"/>
  </w:style>
  <w:style w:type="character" w:customStyle="1" w:styleId="Titre1Car">
    <w:name w:val="Titre 1 Car"/>
    <w:basedOn w:val="Policepardfaut"/>
    <w:link w:val="Titre1"/>
    <w:uiPriority w:val="9"/>
    <w:rsid w:val="002C572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E74B4-989A-47FC-9741-A2342D759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PICWIC</Company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2</cp:revision>
  <dcterms:created xsi:type="dcterms:W3CDTF">2024-03-29T14:08:00Z</dcterms:created>
  <dcterms:modified xsi:type="dcterms:W3CDTF">2024-03-29T14:08:00Z</dcterms:modified>
</cp:coreProperties>
</file>